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6480"/>
        <w:gridCol w:w="234"/>
        <w:gridCol w:w="2394"/>
      </w:tblGrid>
      <w:tr w:rsidR="0044355D" w:rsidRPr="00992439" w:rsidTr="00985558">
        <w:tc>
          <w:tcPr>
            <w:tcW w:w="7182" w:type="dxa"/>
            <w:gridSpan w:val="3"/>
            <w:shd w:val="pct10" w:color="auto" w:fill="auto"/>
          </w:tcPr>
          <w:p w:rsidR="0044355D" w:rsidRPr="00992439" w:rsidRDefault="0044355D" w:rsidP="00985558">
            <w:r>
              <w:t>OVERPRESSURE BY SYSTEM DESIGN APPROVAL</w:t>
            </w:r>
          </w:p>
        </w:tc>
        <w:tc>
          <w:tcPr>
            <w:tcW w:w="2394" w:type="dxa"/>
            <w:shd w:val="pct10" w:color="auto" w:fill="auto"/>
          </w:tcPr>
          <w:p w:rsidR="0044355D" w:rsidRPr="00992439" w:rsidRDefault="0044355D" w:rsidP="00985558">
            <w:r>
              <w:t>FORM PS-2</w:t>
            </w:r>
          </w:p>
        </w:tc>
      </w:tr>
      <w:tr w:rsidR="0044355D" w:rsidRPr="00992439" w:rsidTr="00985558">
        <w:tc>
          <w:tcPr>
            <w:tcW w:w="9576" w:type="dxa"/>
            <w:gridSpan w:val="4"/>
            <w:shd w:val="pct10" w:color="auto" w:fill="auto"/>
          </w:tcPr>
          <w:p w:rsidR="0044355D" w:rsidRPr="00992439" w:rsidRDefault="0044355D" w:rsidP="00985558">
            <w:r w:rsidRPr="00992439">
              <w:t>G</w:t>
            </w:r>
            <w:r>
              <w:t>ENERAL</w:t>
            </w:r>
          </w:p>
        </w:tc>
      </w:tr>
      <w:tr w:rsidR="0044355D" w:rsidRPr="00992439" w:rsidTr="00985558">
        <w:trPr>
          <w:trHeight w:val="432"/>
        </w:trPr>
        <w:tc>
          <w:tcPr>
            <w:tcW w:w="9576" w:type="dxa"/>
            <w:gridSpan w:val="4"/>
            <w:vAlign w:val="center"/>
          </w:tcPr>
          <w:p w:rsidR="0044355D" w:rsidRPr="00992439" w:rsidRDefault="0044355D" w:rsidP="00985558">
            <w:r w:rsidRPr="00992439">
              <w:t>Pressure System Number</w:t>
            </w:r>
            <w:r>
              <w:t>:</w:t>
            </w:r>
          </w:p>
        </w:tc>
      </w:tr>
      <w:tr w:rsidR="0044355D" w:rsidRPr="00992439" w:rsidTr="00985558">
        <w:trPr>
          <w:trHeight w:val="432"/>
        </w:trPr>
        <w:tc>
          <w:tcPr>
            <w:tcW w:w="9576" w:type="dxa"/>
            <w:gridSpan w:val="4"/>
            <w:vAlign w:val="center"/>
          </w:tcPr>
          <w:p w:rsidR="0044355D" w:rsidRPr="00992439" w:rsidRDefault="0044355D" w:rsidP="00985558">
            <w:r w:rsidRPr="00992439">
              <w:t>Pressure System Name</w:t>
            </w:r>
            <w:r>
              <w:t>:</w:t>
            </w:r>
          </w:p>
        </w:tc>
      </w:tr>
      <w:tr w:rsidR="0044355D" w:rsidRPr="00992439" w:rsidTr="00985558">
        <w:trPr>
          <w:trHeight w:val="432"/>
        </w:trPr>
        <w:tc>
          <w:tcPr>
            <w:tcW w:w="9576" w:type="dxa"/>
            <w:gridSpan w:val="4"/>
            <w:vAlign w:val="center"/>
          </w:tcPr>
          <w:p w:rsidR="0044355D" w:rsidRPr="00992439" w:rsidRDefault="0044355D" w:rsidP="00985558">
            <w:r w:rsidRPr="00992439">
              <w:t>Design Authority</w:t>
            </w:r>
            <w:r>
              <w:t>:</w:t>
            </w:r>
          </w:p>
        </w:tc>
      </w:tr>
      <w:tr w:rsidR="0044355D" w:rsidRPr="00992439" w:rsidTr="00985558">
        <w:tc>
          <w:tcPr>
            <w:tcW w:w="9576" w:type="dxa"/>
            <w:gridSpan w:val="4"/>
            <w:shd w:val="pct10" w:color="auto" w:fill="auto"/>
          </w:tcPr>
          <w:p w:rsidR="0044355D" w:rsidRPr="00992439" w:rsidRDefault="0044355D" w:rsidP="00985558">
            <w:r>
              <w:t>OVERPRESSURE BY SYSTEM DESIGN REPORT CONTAINS: (check if complete)</w:t>
            </w:r>
          </w:p>
        </w:tc>
      </w:tr>
      <w:tr w:rsidR="0044355D" w:rsidRPr="00992439" w:rsidTr="00985558">
        <w:trPr>
          <w:trHeight w:val="503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44355D" w:rsidRPr="00992439" w:rsidRDefault="0044355D" w:rsidP="00985558"/>
        </w:tc>
        <w:tc>
          <w:tcPr>
            <w:tcW w:w="9108" w:type="dxa"/>
            <w:gridSpan w:val="3"/>
            <w:tcBorders>
              <w:bottom w:val="single" w:sz="4" w:space="0" w:color="auto"/>
            </w:tcBorders>
            <w:vAlign w:val="center"/>
          </w:tcPr>
          <w:p w:rsidR="0044355D" w:rsidRPr="00992439" w:rsidRDefault="0044355D" w:rsidP="00985558">
            <w:r w:rsidRPr="00DB4169">
              <w:t>Reason for using overprotection by design</w:t>
            </w:r>
          </w:p>
        </w:tc>
      </w:tr>
      <w:tr w:rsidR="0044355D" w:rsidRPr="00992439" w:rsidTr="00985558">
        <w:trPr>
          <w:trHeight w:val="503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44355D" w:rsidRPr="00992439" w:rsidRDefault="0044355D" w:rsidP="00985558"/>
        </w:tc>
        <w:tc>
          <w:tcPr>
            <w:tcW w:w="9108" w:type="dxa"/>
            <w:gridSpan w:val="3"/>
            <w:tcBorders>
              <w:bottom w:val="single" w:sz="4" w:space="0" w:color="auto"/>
            </w:tcBorders>
            <w:vAlign w:val="center"/>
          </w:tcPr>
          <w:p w:rsidR="0044355D" w:rsidRPr="00992439" w:rsidRDefault="0044355D" w:rsidP="00985558">
            <w:r w:rsidRPr="00DB4169">
              <w:t>Detailed failure analysis by multidisciplinary team</w:t>
            </w:r>
          </w:p>
        </w:tc>
      </w:tr>
      <w:tr w:rsidR="0044355D" w:rsidRPr="00992439" w:rsidTr="00985558">
        <w:trPr>
          <w:trHeight w:val="503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44355D" w:rsidRPr="00992439" w:rsidRDefault="0044355D" w:rsidP="00985558"/>
        </w:tc>
        <w:tc>
          <w:tcPr>
            <w:tcW w:w="9108" w:type="dxa"/>
            <w:gridSpan w:val="3"/>
            <w:tcBorders>
              <w:bottom w:val="single" w:sz="4" w:space="0" w:color="auto"/>
            </w:tcBorders>
            <w:vAlign w:val="center"/>
          </w:tcPr>
          <w:p w:rsidR="0044355D" w:rsidRPr="00992439" w:rsidRDefault="0044355D" w:rsidP="00985558">
            <w:r w:rsidRPr="00DB4169">
              <w:t>Detailed analysis to determine maximum credible pressure</w:t>
            </w:r>
          </w:p>
        </w:tc>
      </w:tr>
      <w:tr w:rsidR="0044355D" w:rsidRPr="00992439" w:rsidTr="00985558">
        <w:trPr>
          <w:trHeight w:val="521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44355D" w:rsidRPr="00992439" w:rsidRDefault="0044355D" w:rsidP="00985558"/>
        </w:tc>
        <w:tc>
          <w:tcPr>
            <w:tcW w:w="9108" w:type="dxa"/>
            <w:gridSpan w:val="3"/>
            <w:tcBorders>
              <w:bottom w:val="single" w:sz="4" w:space="0" w:color="auto"/>
            </w:tcBorders>
            <w:vAlign w:val="center"/>
          </w:tcPr>
          <w:p w:rsidR="0044355D" w:rsidRPr="00992439" w:rsidRDefault="0044355D" w:rsidP="00985558">
            <w:r w:rsidRPr="00DB4169">
              <w:t>Requirements for periodic inspections and testing of controls, procedures and instrumentation</w:t>
            </w:r>
          </w:p>
        </w:tc>
      </w:tr>
      <w:tr w:rsidR="0044355D" w:rsidRPr="00992439" w:rsidTr="00985558">
        <w:tc>
          <w:tcPr>
            <w:tcW w:w="9576" w:type="dxa"/>
            <w:gridSpan w:val="4"/>
            <w:shd w:val="pct10" w:color="auto" w:fill="auto"/>
          </w:tcPr>
          <w:p w:rsidR="0044355D" w:rsidRPr="00992439" w:rsidRDefault="0044355D" w:rsidP="00985558">
            <w:r>
              <w:t>APPROVAL:</w:t>
            </w:r>
          </w:p>
        </w:tc>
      </w:tr>
      <w:tr w:rsidR="0044355D" w:rsidRPr="00992439" w:rsidTr="00985558">
        <w:trPr>
          <w:trHeight w:val="1294"/>
        </w:trPr>
        <w:tc>
          <w:tcPr>
            <w:tcW w:w="9576" w:type="dxa"/>
            <w:gridSpan w:val="4"/>
          </w:tcPr>
          <w:p w:rsidR="0044355D" w:rsidRPr="00992439" w:rsidRDefault="0044355D" w:rsidP="00985558">
            <w:r>
              <w:t>Comments:</w:t>
            </w:r>
          </w:p>
        </w:tc>
      </w:tr>
      <w:tr w:rsidR="0044355D" w:rsidRPr="00992439" w:rsidTr="00985558">
        <w:trPr>
          <w:trHeight w:val="764"/>
        </w:trPr>
        <w:tc>
          <w:tcPr>
            <w:tcW w:w="6948" w:type="dxa"/>
            <w:gridSpan w:val="2"/>
          </w:tcPr>
          <w:p w:rsidR="0044355D" w:rsidRDefault="0044355D" w:rsidP="00985558">
            <w:r>
              <w:t>Pressure Systems Committee Chair signature:</w:t>
            </w:r>
          </w:p>
          <w:p w:rsidR="0044355D" w:rsidRDefault="0044355D" w:rsidP="00985558"/>
          <w:p w:rsidR="0044355D" w:rsidRDefault="0044355D" w:rsidP="00985558"/>
          <w:p w:rsidR="0044355D" w:rsidRDefault="0044355D" w:rsidP="00985558">
            <w:r>
              <w:t xml:space="preserve">(Not required for </w:t>
            </w:r>
            <w:r w:rsidRPr="00B511F9">
              <w:t>ASME B31.3 Category D Service Piping</w:t>
            </w:r>
            <w:r>
              <w:t xml:space="preserve">, </w:t>
            </w:r>
            <w:r w:rsidRPr="00B511F9">
              <w:t>ASME B31.5 Piping</w:t>
            </w:r>
            <w:r>
              <w:t xml:space="preserve">, </w:t>
            </w:r>
            <w:r w:rsidRPr="00B511F9">
              <w:t>ASME B31.9 Piping</w:t>
            </w:r>
            <w:r>
              <w:t>)</w:t>
            </w:r>
          </w:p>
        </w:tc>
        <w:tc>
          <w:tcPr>
            <w:tcW w:w="2628" w:type="dxa"/>
            <w:gridSpan w:val="2"/>
          </w:tcPr>
          <w:p w:rsidR="0044355D" w:rsidRDefault="0044355D" w:rsidP="00985558">
            <w:r>
              <w:t>Date:</w:t>
            </w:r>
          </w:p>
        </w:tc>
      </w:tr>
      <w:tr w:rsidR="0044355D" w:rsidRPr="00992439" w:rsidTr="00985558">
        <w:trPr>
          <w:trHeight w:val="764"/>
        </w:trPr>
        <w:tc>
          <w:tcPr>
            <w:tcW w:w="6948" w:type="dxa"/>
            <w:gridSpan w:val="2"/>
          </w:tcPr>
          <w:p w:rsidR="0044355D" w:rsidRDefault="0044355D" w:rsidP="00985558">
            <w:r>
              <w:t xml:space="preserve">Design Authority signature: </w:t>
            </w:r>
          </w:p>
          <w:p w:rsidR="0044355D" w:rsidRDefault="0044355D" w:rsidP="00985558"/>
          <w:p w:rsidR="0044355D" w:rsidRDefault="0044355D" w:rsidP="00985558"/>
          <w:p w:rsidR="0044355D" w:rsidRDefault="0044355D" w:rsidP="00985558"/>
        </w:tc>
        <w:tc>
          <w:tcPr>
            <w:tcW w:w="2628" w:type="dxa"/>
            <w:gridSpan w:val="2"/>
          </w:tcPr>
          <w:p w:rsidR="0044355D" w:rsidRDefault="0044355D" w:rsidP="00985558">
            <w:r>
              <w:t>Date:</w:t>
            </w:r>
          </w:p>
        </w:tc>
      </w:tr>
    </w:tbl>
    <w:p w:rsidR="005241E3" w:rsidRDefault="0044355D">
      <w:bookmarkStart w:id="0" w:name="_GoBack"/>
      <w:bookmarkEnd w:id="0"/>
    </w:p>
    <w:sectPr w:rsidR="0052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5D"/>
    <w:rsid w:val="00292816"/>
    <w:rsid w:val="0044355D"/>
    <w:rsid w:val="008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5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5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Daly</dc:creator>
  <cp:lastModifiedBy>Audrey Daly</cp:lastModifiedBy>
  <cp:revision>1</cp:revision>
  <dcterms:created xsi:type="dcterms:W3CDTF">2015-11-25T17:30:00Z</dcterms:created>
  <dcterms:modified xsi:type="dcterms:W3CDTF">2015-11-25T17:30:00Z</dcterms:modified>
</cp:coreProperties>
</file>